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F3D" w:rsidRDefault="009A1973" w:rsidP="00B62F3D">
      <w:pPr>
        <w:pStyle w:val="Titre1"/>
      </w:pPr>
      <w:bookmarkStart w:id="0" w:name="_GoBack"/>
      <w:bookmarkEnd w:id="0"/>
      <w:proofErr w:type="spellStart"/>
      <w:r>
        <w:t>Pintmap</w:t>
      </w:r>
      <w:proofErr w:type="spellEnd"/>
      <w:r>
        <w:t xml:space="preserve"> 1.6</w:t>
      </w:r>
    </w:p>
    <w:p w:rsidR="00A833A6" w:rsidRDefault="00A833A6" w:rsidP="00B62F3D"/>
    <w:p w:rsidR="00A833A6" w:rsidRPr="00A833A6" w:rsidRDefault="002411C4" w:rsidP="00A833A6">
      <w:pPr>
        <w:pStyle w:val="Titre3"/>
      </w:pPr>
      <w:r>
        <w:t>Dossier d’installation</w:t>
      </w:r>
      <w:r w:rsidR="00A833A6">
        <w:t xml:space="preserve"> pour Qgis3</w:t>
      </w:r>
    </w:p>
    <w:p w:rsidR="00B62F3D" w:rsidRDefault="00B62F3D" w:rsidP="00B62F3D">
      <w:r>
        <w:t>%APPDATA%\QGIS\QGIS3\profiles\default\python\plugins\</w:t>
      </w:r>
      <w:proofErr w:type="spellStart"/>
      <w:r>
        <w:t>PintMap</w:t>
      </w:r>
      <w:proofErr w:type="spellEnd"/>
      <w:r>
        <w:t>\</w:t>
      </w:r>
    </w:p>
    <w:p w:rsidR="00D77E23" w:rsidRPr="00D77E23" w:rsidRDefault="00951F22" w:rsidP="00A833A6">
      <w:pPr>
        <w:pStyle w:val="Titre3"/>
      </w:pPr>
      <w:r>
        <w:t>Interface du plugin</w:t>
      </w:r>
    </w:p>
    <w:p w:rsidR="00A833A6" w:rsidRDefault="00B62F3D" w:rsidP="00B62F3D">
      <w:r w:rsidRPr="00A71524">
        <w:rPr>
          <w:noProof/>
          <w:lang w:eastAsia="fr-BE"/>
        </w:rPr>
        <w:drawing>
          <wp:inline distT="0" distB="0" distL="0" distR="0" wp14:anchorId="6327ED38" wp14:editId="0DC469D8">
            <wp:extent cx="2276475" cy="4339322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76331" cy="4339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F3D" w:rsidRPr="00B62F3D" w:rsidRDefault="00B62F3D" w:rsidP="00A833A6">
      <w:pPr>
        <w:pStyle w:val="Titre2"/>
      </w:pPr>
      <w:r>
        <w:t>Chargement de la couche</w:t>
      </w:r>
    </w:p>
    <w:p w:rsidR="00B62F3D" w:rsidRDefault="00B62F3D" w:rsidP="00B62F3D">
      <w:r>
        <w:t xml:space="preserve">Le plugin fonctionne avec les couches vectorielles. </w:t>
      </w:r>
      <w:proofErr w:type="gramStart"/>
      <w:r w:rsidR="00A833A6">
        <w:t>ex</w:t>
      </w:r>
      <w:proofErr w:type="gramEnd"/>
      <w:r w:rsidR="00A833A6">
        <w:t xml:space="preserve">. point layer, </w:t>
      </w:r>
      <w:proofErr w:type="spellStart"/>
      <w:r w:rsidR="00A833A6">
        <w:t>polygon</w:t>
      </w:r>
      <w:proofErr w:type="spellEnd"/>
      <w:r w:rsidR="00A833A6">
        <w:t xml:space="preserve"> layer.</w:t>
      </w:r>
    </w:p>
    <w:p w:rsidR="00A833A6" w:rsidRDefault="00A833A6" w:rsidP="00B62F3D"/>
    <w:p w:rsidR="00A833A6" w:rsidRPr="00A833A6" w:rsidRDefault="00B62F3D" w:rsidP="009A1973">
      <w:pPr>
        <w:pStyle w:val="Titre3"/>
      </w:pPr>
      <w:r>
        <w:t>Attributs par défaut</w:t>
      </w:r>
    </w:p>
    <w:p w:rsidR="00B62F3D" w:rsidRDefault="00B62F3D" w:rsidP="00C324D1">
      <w:pPr>
        <w:spacing w:after="0"/>
      </w:pPr>
      <w:r>
        <w:t xml:space="preserve">- </w:t>
      </w:r>
      <w:proofErr w:type="spellStart"/>
      <w:r>
        <w:t>ii_default</w:t>
      </w:r>
      <w:proofErr w:type="spellEnd"/>
      <w:r>
        <w:t xml:space="preserve"> : colonne texte</w:t>
      </w:r>
    </w:p>
    <w:p w:rsidR="00B62F3D" w:rsidRDefault="00B62F3D" w:rsidP="00C324D1">
      <w:pPr>
        <w:spacing w:after="0"/>
      </w:pPr>
      <w:r>
        <w:t>- flag: colonne entière</w:t>
      </w:r>
    </w:p>
    <w:p w:rsidR="00B62F3D" w:rsidRDefault="00B62F3D" w:rsidP="00C324D1">
      <w:pPr>
        <w:spacing w:after="0"/>
      </w:pPr>
      <w:r>
        <w:t xml:space="preserve">- </w:t>
      </w:r>
      <w:proofErr w:type="spellStart"/>
      <w:r>
        <w:t>id_order</w:t>
      </w:r>
      <w:proofErr w:type="spellEnd"/>
      <w:r>
        <w:t xml:space="preserve"> : colonne entière</w:t>
      </w:r>
    </w:p>
    <w:p w:rsidR="00C324D1" w:rsidRDefault="00C324D1" w:rsidP="00C324D1">
      <w:pPr>
        <w:spacing w:after="0"/>
      </w:pPr>
    </w:p>
    <w:p w:rsidR="00B62F3D" w:rsidRDefault="00B62F3D" w:rsidP="00C324D1">
      <w:pPr>
        <w:spacing w:after="0"/>
      </w:pPr>
      <w:r>
        <w:t>Si le layer ne possède pas ces attributs, ils vont être rajoutés</w:t>
      </w:r>
      <w:r w:rsidR="00A833A6">
        <w:t xml:space="preserve"> automatiquement.</w:t>
      </w:r>
    </w:p>
    <w:p w:rsidR="006A3EC8" w:rsidRDefault="006A3EC8" w:rsidP="00C324D1">
      <w:pPr>
        <w:spacing w:after="0"/>
      </w:pPr>
      <w:r>
        <w:t xml:space="preserve">Si l’attribut </w:t>
      </w:r>
      <w:proofErr w:type="spellStart"/>
      <w:r w:rsidRPr="00C324D1">
        <w:rPr>
          <w:i/>
        </w:rPr>
        <w:t>ii_default</w:t>
      </w:r>
      <w:proofErr w:type="spellEnd"/>
      <w:r>
        <w:t xml:space="preserve"> existe, mais que son type n’est pas texte (String), </w:t>
      </w:r>
      <w:r w:rsidR="00C324D1">
        <w:t xml:space="preserve">il va être renommé en </w:t>
      </w:r>
      <w:proofErr w:type="spellStart"/>
      <w:r w:rsidR="00C324D1" w:rsidRPr="00C324D1">
        <w:rPr>
          <w:i/>
        </w:rPr>
        <w:t>old_ii_default</w:t>
      </w:r>
      <w:proofErr w:type="spellEnd"/>
      <w:r w:rsidR="00C324D1">
        <w:t xml:space="preserve"> et un nouveau attribut </w:t>
      </w:r>
      <w:proofErr w:type="spellStart"/>
      <w:r w:rsidR="00C324D1" w:rsidRPr="00C324D1">
        <w:rPr>
          <w:i/>
        </w:rPr>
        <w:t>ii_default</w:t>
      </w:r>
      <w:proofErr w:type="spellEnd"/>
      <w:r w:rsidR="00C324D1">
        <w:t xml:space="preserve"> type texte va être crée.</w:t>
      </w:r>
    </w:p>
    <w:p w:rsidR="00C465BC" w:rsidRDefault="00C465BC" w:rsidP="00C324D1">
      <w:pPr>
        <w:spacing w:after="0"/>
      </w:pPr>
    </w:p>
    <w:p w:rsidR="00C324D1" w:rsidRDefault="00C324D1" w:rsidP="00C324D1">
      <w:pPr>
        <w:spacing w:after="0"/>
      </w:pPr>
      <w:r>
        <w:lastRenderedPageBreak/>
        <w:t>Tout autre attribut de type texte</w:t>
      </w:r>
      <w:r w:rsidR="00D4102F">
        <w:t xml:space="preserve"> avec un nom commençant par «II_ »</w:t>
      </w:r>
      <w:r>
        <w:t xml:space="preserve"> peut être sélectionné  comme </w:t>
      </w:r>
      <w:r w:rsidRPr="00C324D1">
        <w:rPr>
          <w:i/>
        </w:rPr>
        <w:t>Fi</w:t>
      </w:r>
      <w:r>
        <w:rPr>
          <w:i/>
        </w:rPr>
        <w:t xml:space="preserve">rst </w:t>
      </w:r>
      <w:proofErr w:type="spellStart"/>
      <w:r>
        <w:rPr>
          <w:i/>
        </w:rPr>
        <w:t>attribute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column</w:t>
      </w:r>
      <w:proofErr w:type="spellEnd"/>
      <w:r>
        <w:t>.</w:t>
      </w:r>
    </w:p>
    <w:p w:rsidR="00C324D1" w:rsidRPr="00C324D1" w:rsidRDefault="00C324D1" w:rsidP="00C324D1">
      <w:pPr>
        <w:spacing w:after="0"/>
      </w:pPr>
    </w:p>
    <w:p w:rsidR="00B62F3D" w:rsidRDefault="00B62F3D" w:rsidP="00A833A6">
      <w:pPr>
        <w:spacing w:after="0"/>
      </w:pPr>
      <w:r>
        <w:t>L'attribut "</w:t>
      </w:r>
      <w:proofErr w:type="spellStart"/>
      <w:r>
        <w:t>id_order</w:t>
      </w:r>
      <w:proofErr w:type="spellEnd"/>
      <w:r>
        <w:t xml:space="preserve">" permet de pouvoir ordonner les </w:t>
      </w:r>
      <w:proofErr w:type="spellStart"/>
      <w:r>
        <w:t>features</w:t>
      </w:r>
      <w:proofErr w:type="spellEnd"/>
      <w:r>
        <w:t xml:space="preserve"> selon l'ordre des id du layer.</w:t>
      </w:r>
    </w:p>
    <w:p w:rsidR="00B62F3D" w:rsidRDefault="00B62F3D" w:rsidP="00A833A6">
      <w:pPr>
        <w:spacing w:after="0"/>
      </w:pPr>
      <w:r>
        <w:t xml:space="preserve">Ceci est utile à cause de la présence d'un bug dans Qgis3 qui provoque l'affichage des </w:t>
      </w:r>
      <w:proofErr w:type="spellStart"/>
      <w:r>
        <w:t>features</w:t>
      </w:r>
      <w:proofErr w:type="spellEnd"/>
      <w:r>
        <w:t xml:space="preserve"> dans un ordre aléatoire dans la table d'attributs.</w:t>
      </w:r>
    </w:p>
    <w:p w:rsidR="00B62F3D" w:rsidRDefault="00B62F3D" w:rsidP="00C324D1">
      <w:pPr>
        <w:spacing w:after="0"/>
      </w:pPr>
      <w:r>
        <w:t xml:space="preserve">(Ce bug est connu de l'équipe du </w:t>
      </w:r>
      <w:proofErr w:type="spellStart"/>
      <w:r>
        <w:t>Qgis</w:t>
      </w:r>
      <w:proofErr w:type="spellEnd"/>
      <w:r>
        <w:t xml:space="preserve"> </w:t>
      </w:r>
      <w:proofErr w:type="spellStart"/>
      <w:r>
        <w:t>dépuis</w:t>
      </w:r>
      <w:proofErr w:type="spellEnd"/>
      <w:r>
        <w:t xml:space="preserve"> 1 un, mais n'est toujours pas corrigé)</w:t>
      </w:r>
    </w:p>
    <w:p w:rsidR="00C324D1" w:rsidRDefault="00C324D1" w:rsidP="00C324D1">
      <w:pPr>
        <w:spacing w:after="0"/>
      </w:pPr>
    </w:p>
    <w:p w:rsidR="00B62F3D" w:rsidRDefault="00B62F3D" w:rsidP="00A833A6">
      <w:pPr>
        <w:spacing w:after="0"/>
      </w:pPr>
      <w:r>
        <w:t>La création de la colonne "</w:t>
      </w:r>
      <w:proofErr w:type="spellStart"/>
      <w:r>
        <w:t>id_order</w:t>
      </w:r>
      <w:proofErr w:type="spellEnd"/>
      <w:r>
        <w:t>" peut prendre un peu du temps si la couche chargée possède beaucoup d'éléments</w:t>
      </w:r>
      <w:r w:rsidR="00C324D1">
        <w:t>.</w:t>
      </w:r>
    </w:p>
    <w:p w:rsidR="00B62F3D" w:rsidRDefault="00C465BC" w:rsidP="00A833A6">
      <w:pPr>
        <w:spacing w:after="0"/>
      </w:pPr>
      <w:r>
        <w:t>C</w:t>
      </w:r>
      <w:r w:rsidR="00B62F3D">
        <w:t>ette opération n'est effectuée que lors du p</w:t>
      </w:r>
      <w:r w:rsidR="005245CE">
        <w:t>remier chargement de la couche.</w:t>
      </w:r>
    </w:p>
    <w:p w:rsidR="00B62F3D" w:rsidRDefault="00B62F3D" w:rsidP="00B62F3D"/>
    <w:p w:rsidR="00B62F3D" w:rsidRDefault="00B62F3D" w:rsidP="00B62F3D">
      <w:pPr>
        <w:pStyle w:val="Titre2"/>
      </w:pPr>
      <w:r>
        <w:t>Liste des valeurs</w:t>
      </w:r>
    </w:p>
    <w:p w:rsidR="00B62F3D" w:rsidRDefault="00B62F3D" w:rsidP="00A833A6">
      <w:pPr>
        <w:spacing w:after="0"/>
      </w:pPr>
      <w:r>
        <w:t xml:space="preserve">Le plugin </w:t>
      </w:r>
      <w:proofErr w:type="spellStart"/>
      <w:r>
        <w:t>PintMap</w:t>
      </w:r>
      <w:proofErr w:type="spellEnd"/>
      <w:r>
        <w:t xml:space="preserve"> utilise une liste des valeurs qui peut être chargée à partir d'un fichier texte ou csv.</w:t>
      </w:r>
    </w:p>
    <w:p w:rsidR="00B62F3D" w:rsidRDefault="00B62F3D" w:rsidP="00A833A6">
      <w:pPr>
        <w:spacing w:after="0"/>
      </w:pPr>
      <w:r>
        <w:t xml:space="preserve">La liste a une structure à deux colonnes: val et </w:t>
      </w:r>
      <w:proofErr w:type="spellStart"/>
      <w:r>
        <w:t>rank</w:t>
      </w:r>
      <w:proofErr w:type="spellEnd"/>
      <w:r>
        <w:t>.</w:t>
      </w:r>
    </w:p>
    <w:p w:rsidR="00B62F3D" w:rsidRDefault="00B62F3D" w:rsidP="00A833A6">
      <w:pPr>
        <w:spacing w:after="0"/>
      </w:pPr>
      <w:r>
        <w:t xml:space="preserve">La colonne </w:t>
      </w:r>
      <w:proofErr w:type="spellStart"/>
      <w:r>
        <w:t>rank</w:t>
      </w:r>
      <w:proofErr w:type="spellEnd"/>
      <w:r>
        <w:t xml:space="preserve"> indique l'ordre des 4 valeurs prioritaires, qui vont être utilisées pour les boutons de mise à jour individuelle.</w:t>
      </w:r>
    </w:p>
    <w:p w:rsidR="00430D0A" w:rsidRDefault="00430D0A" w:rsidP="00A833A6">
      <w:pPr>
        <w:spacing w:after="0"/>
      </w:pPr>
    </w:p>
    <w:p w:rsidR="00430D0A" w:rsidRDefault="00430D0A" w:rsidP="00430D0A">
      <w:r>
        <w:t>Une liste des valeurs peut être chargée via le bouton "</w:t>
      </w:r>
      <w:proofErr w:type="spellStart"/>
      <w:r>
        <w:t>Load</w:t>
      </w:r>
      <w:proofErr w:type="spellEnd"/>
      <w:r>
        <w:t xml:space="preserve"> values" et sera copiée dans le dossier data/ du plugin sous le nom values.csv.</w:t>
      </w:r>
    </w:p>
    <w:p w:rsidR="00B62F3D" w:rsidRDefault="00430D0A" w:rsidP="00B62F3D">
      <w:r>
        <w:t>La liste précédente restera dans le dossier data/ mais va être renommée en values_TIMESTAMP.csv (ex. values_1587369854.877095.csv)</w:t>
      </w:r>
    </w:p>
    <w:p w:rsidR="00B62F3D" w:rsidRDefault="00B62F3D" w:rsidP="00B62F3D">
      <w:r>
        <w:t>Première ligne est l'en-tête, les valeurs doivent commencer à partir de la deuxième ligne du ficher.</w:t>
      </w:r>
    </w:p>
    <w:p w:rsidR="00B62F3D" w:rsidRDefault="00B62F3D" w:rsidP="00B62F3D">
      <w:proofErr w:type="gramStart"/>
      <w:r>
        <w:t>ex</w:t>
      </w:r>
      <w:proofErr w:type="gramEnd"/>
      <w:r>
        <w:t>:</w:t>
      </w:r>
    </w:p>
    <w:p w:rsidR="00B62F3D" w:rsidRPr="00B62F3D" w:rsidRDefault="00B62F3D" w:rsidP="00B62F3D">
      <w:pPr>
        <w:spacing w:after="0"/>
        <w:rPr>
          <w:i/>
        </w:rPr>
      </w:pPr>
      <w:proofErr w:type="spellStart"/>
      <w:r w:rsidRPr="00B62F3D">
        <w:rPr>
          <w:i/>
        </w:rPr>
        <w:t>val</w:t>
      </w:r>
      <w:proofErr w:type="gramStart"/>
      <w:r w:rsidRPr="00B62F3D">
        <w:rPr>
          <w:i/>
        </w:rPr>
        <w:t>,rank</w:t>
      </w:r>
      <w:proofErr w:type="spellEnd"/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A,</w:t>
      </w:r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B</w:t>
      </w:r>
      <w:proofErr w:type="gramStart"/>
      <w:r w:rsidRPr="00B62F3D">
        <w:rPr>
          <w:i/>
        </w:rPr>
        <w:t>,2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C</w:t>
      </w:r>
      <w:proofErr w:type="gramStart"/>
      <w:r w:rsidRPr="00B62F3D">
        <w:rPr>
          <w:i/>
        </w:rPr>
        <w:t>,1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D</w:t>
      </w:r>
      <w:proofErr w:type="gramStart"/>
      <w:r w:rsidRPr="00B62F3D">
        <w:rPr>
          <w:i/>
        </w:rPr>
        <w:t>,4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E</w:t>
      </w:r>
      <w:proofErr w:type="gramStart"/>
      <w:r w:rsidRPr="00B62F3D">
        <w:rPr>
          <w:i/>
        </w:rPr>
        <w:t>,3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F,</w:t>
      </w:r>
    </w:p>
    <w:p w:rsidR="00B62F3D" w:rsidRDefault="00B62F3D" w:rsidP="00B62F3D"/>
    <w:p w:rsidR="00B62F3D" w:rsidRDefault="00B62F3D" w:rsidP="00AB53DA">
      <w:pPr>
        <w:spacing w:after="0"/>
      </w:pPr>
      <w:r>
        <w:t>Une liste avec une colonne unique peut également être utilisée,</w:t>
      </w:r>
    </w:p>
    <w:p w:rsidR="00B62F3D" w:rsidRDefault="00B62F3D" w:rsidP="00AB53DA">
      <w:pPr>
        <w:spacing w:after="0"/>
      </w:pPr>
      <w:proofErr w:type="gramStart"/>
      <w:r>
        <w:t>dans</w:t>
      </w:r>
      <w:proofErr w:type="gramEnd"/>
      <w:r>
        <w:t xml:space="preserve"> ce cas les 4 premiers valeurs vont être utilisées comme </w:t>
      </w:r>
      <w:proofErr w:type="spellStart"/>
      <w:r>
        <w:t>ranks</w:t>
      </w:r>
      <w:proofErr w:type="spellEnd"/>
      <w:r>
        <w:t>.</w:t>
      </w:r>
    </w:p>
    <w:p w:rsidR="00B62F3D" w:rsidRDefault="00B62F3D" w:rsidP="00B62F3D">
      <w:proofErr w:type="gramStart"/>
      <w:r>
        <w:t>ex</w:t>
      </w:r>
      <w:proofErr w:type="gramEnd"/>
      <w:r>
        <w:t>:</w:t>
      </w:r>
    </w:p>
    <w:p w:rsidR="00B62F3D" w:rsidRPr="00B62F3D" w:rsidRDefault="00B62F3D" w:rsidP="00B62F3D">
      <w:pPr>
        <w:spacing w:after="0"/>
        <w:rPr>
          <w:i/>
        </w:rPr>
      </w:pPr>
      <w:proofErr w:type="gramStart"/>
      <w:r w:rsidRPr="00B62F3D">
        <w:rPr>
          <w:i/>
        </w:rPr>
        <w:t>val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A</w:t>
      </w:r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B</w:t>
      </w:r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C</w:t>
      </w:r>
    </w:p>
    <w:p w:rsidR="00B62F3D" w:rsidRPr="00430D0A" w:rsidRDefault="00B62F3D" w:rsidP="00430D0A">
      <w:pPr>
        <w:spacing w:after="0"/>
        <w:rPr>
          <w:i/>
        </w:rPr>
      </w:pPr>
      <w:r w:rsidRPr="00B62F3D">
        <w:rPr>
          <w:i/>
        </w:rPr>
        <w:t>D</w:t>
      </w:r>
    </w:p>
    <w:p w:rsidR="00B62F3D" w:rsidRDefault="00430D0A" w:rsidP="00B62F3D">
      <w:r>
        <w:lastRenderedPageBreak/>
        <w:t xml:space="preserve">La liste </w:t>
      </w:r>
      <w:r w:rsidR="00B62F3D">
        <w:t>data/values.csv</w:t>
      </w:r>
      <w:r>
        <w:t xml:space="preserve"> va être utilisée lors du premier chargement du plugin</w:t>
      </w:r>
      <w:r w:rsidR="00B62F3D">
        <w:t>:</w:t>
      </w:r>
    </w:p>
    <w:p w:rsidR="00B62F3D" w:rsidRPr="00B62F3D" w:rsidRDefault="00B62F3D" w:rsidP="00B62F3D">
      <w:pPr>
        <w:spacing w:after="0"/>
        <w:rPr>
          <w:i/>
        </w:rPr>
      </w:pPr>
      <w:proofErr w:type="spellStart"/>
      <w:r w:rsidRPr="00B62F3D">
        <w:rPr>
          <w:i/>
        </w:rPr>
        <w:t>val</w:t>
      </w:r>
      <w:proofErr w:type="gramStart"/>
      <w:r w:rsidRPr="00B62F3D">
        <w:rPr>
          <w:i/>
        </w:rPr>
        <w:t>,rank</w:t>
      </w:r>
      <w:proofErr w:type="spellEnd"/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A</w:t>
      </w:r>
      <w:proofErr w:type="gramStart"/>
      <w:r w:rsidRPr="00B62F3D">
        <w:rPr>
          <w:i/>
        </w:rPr>
        <w:t>,1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B</w:t>
      </w:r>
      <w:proofErr w:type="gramStart"/>
      <w:r w:rsidRPr="00B62F3D">
        <w:rPr>
          <w:i/>
        </w:rPr>
        <w:t>,2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C</w:t>
      </w:r>
      <w:proofErr w:type="gramStart"/>
      <w:r w:rsidRPr="00B62F3D">
        <w:rPr>
          <w:i/>
        </w:rPr>
        <w:t>,3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D</w:t>
      </w:r>
      <w:proofErr w:type="gramStart"/>
      <w:r w:rsidRPr="00B62F3D">
        <w:rPr>
          <w:i/>
        </w:rPr>
        <w:t>,4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E</w:t>
      </w:r>
      <w:proofErr w:type="gramStart"/>
      <w:r w:rsidRPr="00B62F3D">
        <w:rPr>
          <w:i/>
        </w:rPr>
        <w:t>,5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F</w:t>
      </w:r>
      <w:proofErr w:type="gramStart"/>
      <w:r w:rsidRPr="00B62F3D">
        <w:rPr>
          <w:i/>
        </w:rPr>
        <w:t>,6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G</w:t>
      </w:r>
      <w:proofErr w:type="gramStart"/>
      <w:r w:rsidRPr="00B62F3D">
        <w:rPr>
          <w:i/>
        </w:rPr>
        <w:t>,7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H</w:t>
      </w:r>
      <w:proofErr w:type="gramStart"/>
      <w:r w:rsidRPr="00B62F3D">
        <w:rPr>
          <w:i/>
        </w:rPr>
        <w:t>,8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I</w:t>
      </w:r>
      <w:proofErr w:type="gramStart"/>
      <w:r w:rsidRPr="00B62F3D">
        <w:rPr>
          <w:i/>
        </w:rPr>
        <w:t>,9</w:t>
      </w:r>
      <w:proofErr w:type="gramEnd"/>
    </w:p>
    <w:p w:rsidR="00B62F3D" w:rsidRPr="00B62F3D" w:rsidRDefault="00B62F3D" w:rsidP="00B62F3D">
      <w:pPr>
        <w:spacing w:after="0"/>
        <w:rPr>
          <w:i/>
        </w:rPr>
      </w:pPr>
      <w:r w:rsidRPr="00B62F3D">
        <w:rPr>
          <w:i/>
        </w:rPr>
        <w:t>J</w:t>
      </w:r>
      <w:proofErr w:type="gramStart"/>
      <w:r w:rsidRPr="00B62F3D">
        <w:rPr>
          <w:i/>
        </w:rPr>
        <w:t>,10</w:t>
      </w:r>
      <w:proofErr w:type="gramEnd"/>
    </w:p>
    <w:p w:rsidR="00B62F3D" w:rsidRDefault="00B62F3D" w:rsidP="00B62F3D"/>
    <w:p w:rsidR="00B62F3D" w:rsidRDefault="002F6A7D" w:rsidP="00B62F3D">
      <w:pPr>
        <w:pStyle w:val="Titre2"/>
      </w:pPr>
      <w:r>
        <w:t>Usage information</w:t>
      </w:r>
    </w:p>
    <w:p w:rsidR="00B62F3D" w:rsidRDefault="00B62F3D" w:rsidP="00B62F3D"/>
    <w:p w:rsidR="00B62F3D" w:rsidRDefault="002F6A7D" w:rsidP="002F6A7D">
      <w:pPr>
        <w:spacing w:after="0"/>
      </w:pPr>
      <w:r>
        <w:t>La fenêtre</w:t>
      </w:r>
      <w:r w:rsidR="00B62F3D">
        <w:t xml:space="preserve"> "Usage info" </w:t>
      </w:r>
      <w:r>
        <w:t>indique</w:t>
      </w:r>
      <w:r w:rsidR="00B62F3D">
        <w:t xml:space="preserve"> le nombre </w:t>
      </w:r>
      <w:r>
        <w:t>d’éléments</w:t>
      </w:r>
      <w:r w:rsidR="00B62F3D">
        <w:t xml:space="preserve"> </w:t>
      </w:r>
      <w:r w:rsidR="00430D0A">
        <w:t xml:space="preserve">non nuls </w:t>
      </w:r>
      <w:r w:rsidR="00B62F3D">
        <w:t xml:space="preserve"> </w:t>
      </w:r>
      <w:r>
        <w:t>par rapport au total</w:t>
      </w:r>
      <w:r w:rsidR="00430D0A">
        <w:t xml:space="preserve"> dans la colonne attribut</w:t>
      </w:r>
      <w:r w:rsidR="00B62F3D">
        <w:t>.</w:t>
      </w:r>
    </w:p>
    <w:p w:rsidR="00B62F3D" w:rsidRDefault="00B62F3D" w:rsidP="002F6A7D">
      <w:pPr>
        <w:spacing w:after="0"/>
      </w:pPr>
      <w:r>
        <w:t xml:space="preserve">En plus, une table affiche le nombre d'éléments complétés pour chaque </w:t>
      </w:r>
      <w:r w:rsidR="002F6A7D">
        <w:t>valeur de la liste.</w:t>
      </w:r>
    </w:p>
    <w:p w:rsidR="00A71524" w:rsidRDefault="00B62F3D" w:rsidP="002F6A7D">
      <w:pPr>
        <w:spacing w:after="0"/>
      </w:pPr>
      <w:r>
        <w:t xml:space="preserve">La colonne "Not in </w:t>
      </w:r>
      <w:proofErr w:type="spellStart"/>
      <w:r>
        <w:t>list</w:t>
      </w:r>
      <w:proofErr w:type="spellEnd"/>
      <w:r>
        <w:t>" indique les valeurs qui ne sont pas présentes dans la liste actuellement chargée.</w:t>
      </w:r>
    </w:p>
    <w:p w:rsidR="00A833A6" w:rsidRDefault="00430D0A" w:rsidP="00A833A6">
      <w:pPr>
        <w:spacing w:after="0"/>
      </w:pPr>
      <w:r w:rsidRPr="00430D0A">
        <w:rPr>
          <w:noProof/>
          <w:lang w:eastAsia="fr-BE"/>
        </w:rPr>
        <w:drawing>
          <wp:inline distT="0" distB="0" distL="0" distR="0" wp14:anchorId="2CF1CB4A" wp14:editId="531098DE">
            <wp:extent cx="3362325" cy="225386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67222" cy="22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A7D" w:rsidRDefault="002F6A7D" w:rsidP="00A833A6">
      <w:pPr>
        <w:spacing w:after="0"/>
      </w:pPr>
    </w:p>
    <w:p w:rsidR="00A833A6" w:rsidRDefault="00A833A6" w:rsidP="00A833A6">
      <w:pPr>
        <w:spacing w:after="0"/>
      </w:pPr>
      <w:r>
        <w:t>Il s'agit d'apporter une amélioration de performance de navigation entre les éléments de la couche.</w:t>
      </w:r>
    </w:p>
    <w:p w:rsidR="00A833A6" w:rsidRDefault="00A833A6" w:rsidP="00A833A6">
      <w:pPr>
        <w:spacing w:after="0"/>
      </w:pPr>
      <w:r>
        <w:t>E</w:t>
      </w:r>
      <w:r w:rsidR="002F6A7D">
        <w:t>n évitant</w:t>
      </w:r>
      <w:r>
        <w:t xml:space="preserve"> le parcours de tous les </w:t>
      </w:r>
      <w:proofErr w:type="spellStart"/>
      <w:r>
        <w:t>features</w:t>
      </w:r>
      <w:proofErr w:type="spellEnd"/>
      <w:r>
        <w:t xml:space="preserve"> du layer lors de la navigation entre les éléments </w:t>
      </w:r>
      <w:r w:rsidR="002F6A7D">
        <w:t>uniquement</w:t>
      </w:r>
      <w:r>
        <w:t xml:space="preserve"> pour afficher le nombre des </w:t>
      </w:r>
      <w:proofErr w:type="spellStart"/>
      <w:r>
        <w:t>features</w:t>
      </w:r>
      <w:proofErr w:type="spellEnd"/>
      <w:r>
        <w:t xml:space="preserve"> complétées.</w:t>
      </w:r>
    </w:p>
    <w:sectPr w:rsidR="00A833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12D" w:rsidRDefault="00E0012D" w:rsidP="009110FB">
      <w:pPr>
        <w:spacing w:after="0" w:line="240" w:lineRule="auto"/>
      </w:pPr>
      <w:r>
        <w:separator/>
      </w:r>
    </w:p>
  </w:endnote>
  <w:endnote w:type="continuationSeparator" w:id="0">
    <w:p w:rsidR="00E0012D" w:rsidRDefault="00E0012D" w:rsidP="00911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270978"/>
      <w:docPartObj>
        <w:docPartGallery w:val="Page Numbers (Bottom of Page)"/>
        <w:docPartUnique/>
      </w:docPartObj>
    </w:sdtPr>
    <w:sdtEndPr/>
    <w:sdtContent>
      <w:p w:rsidR="009110FB" w:rsidRDefault="009110F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2C2" w:rsidRPr="009652C2">
          <w:rPr>
            <w:noProof/>
            <w:lang w:val="fr-FR"/>
          </w:rPr>
          <w:t>2</w:t>
        </w:r>
        <w:r>
          <w:fldChar w:fldCharType="end"/>
        </w:r>
      </w:p>
    </w:sdtContent>
  </w:sdt>
  <w:p w:rsidR="009110FB" w:rsidRDefault="009110F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12D" w:rsidRDefault="00E0012D" w:rsidP="009110FB">
      <w:pPr>
        <w:spacing w:after="0" w:line="240" w:lineRule="auto"/>
      </w:pPr>
      <w:r>
        <w:separator/>
      </w:r>
    </w:p>
  </w:footnote>
  <w:footnote w:type="continuationSeparator" w:id="0">
    <w:p w:rsidR="00E0012D" w:rsidRDefault="00E0012D" w:rsidP="00911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0FB" w:rsidRDefault="009110F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24"/>
    <w:rsid w:val="002411C4"/>
    <w:rsid w:val="002F6A7D"/>
    <w:rsid w:val="00430D0A"/>
    <w:rsid w:val="005245CE"/>
    <w:rsid w:val="006A3EC8"/>
    <w:rsid w:val="00895B5D"/>
    <w:rsid w:val="009110FB"/>
    <w:rsid w:val="00951F22"/>
    <w:rsid w:val="009652C2"/>
    <w:rsid w:val="009A1973"/>
    <w:rsid w:val="00A71524"/>
    <w:rsid w:val="00A833A6"/>
    <w:rsid w:val="00AB53DA"/>
    <w:rsid w:val="00B62F3D"/>
    <w:rsid w:val="00B96FDD"/>
    <w:rsid w:val="00C324D1"/>
    <w:rsid w:val="00C465BC"/>
    <w:rsid w:val="00D4102F"/>
    <w:rsid w:val="00D77E23"/>
    <w:rsid w:val="00DE51C8"/>
    <w:rsid w:val="00E0012D"/>
    <w:rsid w:val="00F62C89"/>
    <w:rsid w:val="00F7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62F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2F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62F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71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152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B62F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62F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62F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-tte">
    <w:name w:val="header"/>
    <w:basedOn w:val="Normal"/>
    <w:link w:val="En-tteCar"/>
    <w:uiPriority w:val="99"/>
    <w:unhideWhenUsed/>
    <w:rsid w:val="00911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10FB"/>
  </w:style>
  <w:style w:type="paragraph" w:styleId="Pieddepage">
    <w:name w:val="footer"/>
    <w:basedOn w:val="Normal"/>
    <w:link w:val="PieddepageCar"/>
    <w:uiPriority w:val="99"/>
    <w:unhideWhenUsed/>
    <w:rsid w:val="00911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1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62F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2F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62F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71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152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B62F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62F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62F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-tte">
    <w:name w:val="header"/>
    <w:basedOn w:val="Normal"/>
    <w:link w:val="En-tteCar"/>
    <w:uiPriority w:val="99"/>
    <w:unhideWhenUsed/>
    <w:rsid w:val="00911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10FB"/>
  </w:style>
  <w:style w:type="paragraph" w:styleId="Pieddepage">
    <w:name w:val="footer"/>
    <w:basedOn w:val="Normal"/>
    <w:link w:val="PieddepageCar"/>
    <w:uiPriority w:val="99"/>
    <w:unhideWhenUsed/>
    <w:rsid w:val="00911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1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AA9A8-ECD3-4933-8945-06E408D2B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433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Mikhail</dc:creator>
  <cp:lastModifiedBy>Mikhail</cp:lastModifiedBy>
  <cp:revision>11</cp:revision>
  <cp:lastPrinted>2020-04-21T15:41:00Z</cp:lastPrinted>
  <dcterms:created xsi:type="dcterms:W3CDTF">2020-04-21T07:10:00Z</dcterms:created>
  <dcterms:modified xsi:type="dcterms:W3CDTF">2020-04-21T15:41:00Z</dcterms:modified>
</cp:coreProperties>
</file>